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167" w:rsidRPr="00FB5C2E" w:rsidRDefault="00201167" w:rsidP="0020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B5C2E">
        <w:rPr>
          <w:rFonts w:ascii="Times New Roman" w:hAnsi="Times New Roman" w:cs="Times New Roman"/>
          <w:b/>
          <w:sz w:val="24"/>
          <w:szCs w:val="24"/>
        </w:rPr>
        <w:t>Программа семинара «Российские фермерские хозяйства по разведению</w:t>
      </w:r>
      <w:r w:rsidR="00FB5C2E" w:rsidRPr="00FB5C2E">
        <w:rPr>
          <w:rFonts w:ascii="Times New Roman" w:hAnsi="Times New Roman" w:cs="Times New Roman"/>
          <w:b/>
          <w:sz w:val="24"/>
          <w:szCs w:val="24"/>
        </w:rPr>
        <w:br/>
      </w:r>
      <w:r w:rsidRPr="00FB5C2E">
        <w:rPr>
          <w:rFonts w:ascii="Times New Roman" w:hAnsi="Times New Roman" w:cs="Times New Roman"/>
          <w:b/>
          <w:sz w:val="24"/>
          <w:szCs w:val="24"/>
        </w:rPr>
        <w:t xml:space="preserve"> КРС и МРС в новых экономических реалиях» в г. Москва</w:t>
      </w:r>
    </w:p>
    <w:bookmarkEnd w:id="0"/>
    <w:p w:rsidR="00201167" w:rsidRDefault="00201167"/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2976"/>
        <w:gridCol w:w="6375"/>
      </w:tblGrid>
      <w:tr w:rsidR="00201167" w:rsidTr="00201167">
        <w:tc>
          <w:tcPr>
            <w:tcW w:w="9351" w:type="dxa"/>
            <w:gridSpan w:val="2"/>
          </w:tcPr>
          <w:p w:rsidR="00201167" w:rsidRPr="007E4740" w:rsidRDefault="00201167" w:rsidP="002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40">
              <w:rPr>
                <w:rFonts w:ascii="Times New Roman" w:hAnsi="Times New Roman" w:cs="Times New Roman"/>
                <w:sz w:val="24"/>
                <w:szCs w:val="24"/>
              </w:rPr>
              <w:t xml:space="preserve">Семинар "Российские фермерские хозяйства по разведению КРС и МРС </w:t>
            </w:r>
          </w:p>
          <w:p w:rsidR="00201167" w:rsidRPr="007E4740" w:rsidRDefault="00201167" w:rsidP="002011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740">
              <w:rPr>
                <w:rFonts w:ascii="Times New Roman" w:hAnsi="Times New Roman" w:cs="Times New Roman"/>
                <w:sz w:val="24"/>
                <w:szCs w:val="24"/>
              </w:rPr>
              <w:t>в новых экономических реалиях"</w:t>
            </w:r>
          </w:p>
        </w:tc>
      </w:tr>
      <w:tr w:rsidR="00201167" w:rsidTr="00201167">
        <w:tc>
          <w:tcPr>
            <w:tcW w:w="9351" w:type="dxa"/>
            <w:gridSpan w:val="2"/>
          </w:tcPr>
          <w:p w:rsidR="00201167" w:rsidRPr="007E4740" w:rsidRDefault="00201167" w:rsidP="002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40">
              <w:rPr>
                <w:rFonts w:ascii="Times New Roman" w:hAnsi="Times New Roman" w:cs="Times New Roman"/>
                <w:sz w:val="24"/>
                <w:szCs w:val="24"/>
              </w:rPr>
              <w:t>9 ноября</w:t>
            </w:r>
          </w:p>
        </w:tc>
      </w:tr>
      <w:tr w:rsidR="00201167" w:rsidTr="00201167">
        <w:tc>
          <w:tcPr>
            <w:tcW w:w="2976" w:type="dxa"/>
          </w:tcPr>
          <w:p w:rsidR="00201167" w:rsidRPr="006347F3" w:rsidRDefault="00201167" w:rsidP="002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10.00</w:t>
            </w:r>
          </w:p>
        </w:tc>
        <w:tc>
          <w:tcPr>
            <w:tcW w:w="6375" w:type="dxa"/>
          </w:tcPr>
          <w:p w:rsidR="00201167" w:rsidRPr="007E4740" w:rsidRDefault="00201167" w:rsidP="002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40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201167" w:rsidTr="00201167">
        <w:tc>
          <w:tcPr>
            <w:tcW w:w="2976" w:type="dxa"/>
          </w:tcPr>
          <w:p w:rsidR="00201167" w:rsidRPr="006347F3" w:rsidRDefault="00201167" w:rsidP="002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– 11.40</w:t>
            </w:r>
          </w:p>
        </w:tc>
        <w:tc>
          <w:tcPr>
            <w:tcW w:w="6375" w:type="dxa"/>
          </w:tcPr>
          <w:p w:rsidR="00201167" w:rsidRPr="007E4740" w:rsidRDefault="00201167" w:rsidP="002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740">
              <w:rPr>
                <w:rFonts w:ascii="Times New Roman" w:hAnsi="Times New Roman" w:cs="Times New Roman"/>
                <w:sz w:val="24"/>
                <w:szCs w:val="24"/>
              </w:rPr>
              <w:t>Сессия 1. Панельная дискуссия "Российское фермерское животноводство в новых экономических реалиях"</w:t>
            </w:r>
          </w:p>
        </w:tc>
      </w:tr>
      <w:tr w:rsidR="00201167" w:rsidTr="00201167">
        <w:tc>
          <w:tcPr>
            <w:tcW w:w="2976" w:type="dxa"/>
          </w:tcPr>
          <w:p w:rsidR="00201167" w:rsidRPr="006347F3" w:rsidRDefault="00201167" w:rsidP="002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 – 10.30</w:t>
            </w:r>
          </w:p>
        </w:tc>
        <w:tc>
          <w:tcPr>
            <w:tcW w:w="6375" w:type="dxa"/>
          </w:tcPr>
          <w:p w:rsidR="00201167" w:rsidRPr="007E4740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Панельная дискуссия</w:t>
            </w:r>
          </w:p>
          <w:p w:rsidR="00201167" w:rsidRPr="007E4740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для дискуссий:</w:t>
            </w:r>
          </w:p>
        </w:tc>
      </w:tr>
      <w:tr w:rsidR="00201167" w:rsidTr="00201167">
        <w:tc>
          <w:tcPr>
            <w:tcW w:w="2976" w:type="dxa"/>
          </w:tcPr>
          <w:p w:rsidR="00201167" w:rsidRDefault="00201167" w:rsidP="002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6375" w:type="dxa"/>
          </w:tcPr>
          <w:p w:rsidR="00201167" w:rsidRPr="007E4740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Кофе-брейк</w:t>
            </w:r>
          </w:p>
        </w:tc>
      </w:tr>
      <w:tr w:rsidR="00201167" w:rsidTr="00201167">
        <w:tc>
          <w:tcPr>
            <w:tcW w:w="2976" w:type="dxa"/>
          </w:tcPr>
          <w:p w:rsidR="00201167" w:rsidRDefault="00201167" w:rsidP="002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– 13.30</w:t>
            </w:r>
          </w:p>
        </w:tc>
        <w:tc>
          <w:tcPr>
            <w:tcW w:w="6375" w:type="dxa"/>
          </w:tcPr>
          <w:p w:rsidR="00201167" w:rsidRPr="007E4740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E47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Сессия 2. Экспертная дискуссия "Проблемы развития инфраструктуры </w:t>
            </w:r>
          </w:p>
          <w:p w:rsidR="00201167" w:rsidRPr="007E4740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E47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животноводческих ферм мясного и молочного направления"</w:t>
            </w:r>
          </w:p>
        </w:tc>
      </w:tr>
      <w:tr w:rsidR="00201167" w:rsidTr="00201167">
        <w:tc>
          <w:tcPr>
            <w:tcW w:w="2976" w:type="dxa"/>
          </w:tcPr>
          <w:p w:rsidR="00201167" w:rsidRDefault="00201167" w:rsidP="002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13.30 – 15.00 </w:t>
            </w:r>
          </w:p>
        </w:tc>
        <w:tc>
          <w:tcPr>
            <w:tcW w:w="6375" w:type="dxa"/>
          </w:tcPr>
          <w:p w:rsidR="00201167" w:rsidRPr="007E4740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Обед</w:t>
            </w:r>
          </w:p>
        </w:tc>
      </w:tr>
      <w:tr w:rsidR="00201167" w:rsidTr="00201167">
        <w:tc>
          <w:tcPr>
            <w:tcW w:w="2976" w:type="dxa"/>
          </w:tcPr>
          <w:p w:rsidR="00201167" w:rsidRDefault="00201167" w:rsidP="002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– 16.30</w:t>
            </w:r>
          </w:p>
        </w:tc>
        <w:tc>
          <w:tcPr>
            <w:tcW w:w="6375" w:type="dxa"/>
          </w:tcPr>
          <w:p w:rsidR="00201167" w:rsidRPr="007E4740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E4740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Сессия 3. Экспертная дискуссия "Чистопородные линии и селекция в фермерских хозяйствах по разведению КРС и МРС"</w:t>
            </w:r>
          </w:p>
        </w:tc>
      </w:tr>
      <w:tr w:rsidR="00201167" w:rsidTr="00201167">
        <w:tc>
          <w:tcPr>
            <w:tcW w:w="2976" w:type="dxa"/>
          </w:tcPr>
          <w:p w:rsidR="00201167" w:rsidRDefault="00201167" w:rsidP="002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16.30 – 17.00 </w:t>
            </w:r>
          </w:p>
        </w:tc>
        <w:tc>
          <w:tcPr>
            <w:tcW w:w="6375" w:type="dxa"/>
          </w:tcPr>
          <w:p w:rsidR="00201167" w:rsidRPr="007E4740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Кофе-брейк</w:t>
            </w:r>
          </w:p>
        </w:tc>
      </w:tr>
      <w:tr w:rsidR="00201167" w:rsidTr="00201167">
        <w:tc>
          <w:tcPr>
            <w:tcW w:w="2976" w:type="dxa"/>
          </w:tcPr>
          <w:p w:rsidR="00201167" w:rsidRDefault="00201167" w:rsidP="002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– 18.45 </w:t>
            </w:r>
          </w:p>
        </w:tc>
        <w:tc>
          <w:tcPr>
            <w:tcW w:w="6375" w:type="dxa"/>
          </w:tcPr>
          <w:p w:rsidR="00201167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Сессия 4. Экспертная дискуссия "Товарный рынок и реализация животных"</w:t>
            </w:r>
          </w:p>
        </w:tc>
      </w:tr>
      <w:tr w:rsidR="00201167" w:rsidTr="00201167">
        <w:tc>
          <w:tcPr>
            <w:tcW w:w="2976" w:type="dxa"/>
          </w:tcPr>
          <w:p w:rsidR="00201167" w:rsidRDefault="00201167" w:rsidP="0020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19.30 – 23.00</w:t>
            </w:r>
          </w:p>
        </w:tc>
        <w:tc>
          <w:tcPr>
            <w:tcW w:w="6375" w:type="dxa"/>
          </w:tcPr>
          <w:p w:rsidR="00201167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Деловой ужин</w:t>
            </w:r>
          </w:p>
        </w:tc>
      </w:tr>
      <w:tr w:rsidR="00201167" w:rsidTr="00201167">
        <w:tc>
          <w:tcPr>
            <w:tcW w:w="9351" w:type="dxa"/>
            <w:gridSpan w:val="2"/>
          </w:tcPr>
          <w:p w:rsidR="00201167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 ноября</w:t>
            </w:r>
          </w:p>
        </w:tc>
      </w:tr>
      <w:tr w:rsidR="00201167" w:rsidTr="00201167">
        <w:tc>
          <w:tcPr>
            <w:tcW w:w="2976" w:type="dxa"/>
          </w:tcPr>
          <w:p w:rsidR="00201167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9.00 – 10.00</w:t>
            </w:r>
          </w:p>
        </w:tc>
        <w:tc>
          <w:tcPr>
            <w:tcW w:w="6375" w:type="dxa"/>
          </w:tcPr>
          <w:p w:rsidR="00201167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А</w:t>
            </w:r>
            <w:r w:rsidRPr="007A1D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втобус от Парк-отеля "Шереметьевский" к ФГБНУ </w:t>
            </w:r>
            <w:proofErr w:type="spellStart"/>
            <w:r w:rsidRPr="007A1D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ВНИИплем</w:t>
            </w:r>
            <w:proofErr w:type="spellEnd"/>
          </w:p>
        </w:tc>
      </w:tr>
      <w:tr w:rsidR="00201167" w:rsidTr="00201167">
        <w:tc>
          <w:tcPr>
            <w:tcW w:w="2976" w:type="dxa"/>
          </w:tcPr>
          <w:p w:rsidR="00201167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10.15 – 10.50</w:t>
            </w:r>
          </w:p>
        </w:tc>
        <w:tc>
          <w:tcPr>
            <w:tcW w:w="6375" w:type="dxa"/>
          </w:tcPr>
          <w:p w:rsidR="00201167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Сессия 5. Экспертная дискуссия "На пути к племенному статусу"</w:t>
            </w:r>
          </w:p>
        </w:tc>
      </w:tr>
      <w:tr w:rsidR="00201167" w:rsidTr="00201167">
        <w:tc>
          <w:tcPr>
            <w:tcW w:w="2976" w:type="dxa"/>
          </w:tcPr>
          <w:p w:rsidR="00201167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10.50 – 11.40</w:t>
            </w:r>
          </w:p>
        </w:tc>
        <w:tc>
          <w:tcPr>
            <w:tcW w:w="6375" w:type="dxa"/>
          </w:tcPr>
          <w:p w:rsidR="00201167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Сессия 6. Экспертная дискуссия "На пути к племенному статусу"</w:t>
            </w:r>
          </w:p>
        </w:tc>
      </w:tr>
      <w:tr w:rsidR="00201167" w:rsidTr="00201167">
        <w:tc>
          <w:tcPr>
            <w:tcW w:w="2976" w:type="dxa"/>
          </w:tcPr>
          <w:p w:rsidR="00201167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11.40 – 12.50</w:t>
            </w:r>
          </w:p>
        </w:tc>
        <w:tc>
          <w:tcPr>
            <w:tcW w:w="6375" w:type="dxa"/>
          </w:tcPr>
          <w:p w:rsidR="00201167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7A1D4A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Сессия 7. Панельная дискуссия "Проблемы, вопросы, мнения и предложения участников семинара"</w:t>
            </w:r>
          </w:p>
        </w:tc>
      </w:tr>
      <w:tr w:rsidR="00201167" w:rsidTr="00201167">
        <w:tc>
          <w:tcPr>
            <w:tcW w:w="2976" w:type="dxa"/>
          </w:tcPr>
          <w:p w:rsidR="00201167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13.40 – 19.00</w:t>
            </w:r>
          </w:p>
        </w:tc>
        <w:tc>
          <w:tcPr>
            <w:tcW w:w="6375" w:type="dxa"/>
          </w:tcPr>
          <w:p w:rsidR="00201167" w:rsidRPr="007A1D4A" w:rsidRDefault="00201167" w:rsidP="00201167">
            <w:pP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Дополнительная программа</w:t>
            </w:r>
          </w:p>
        </w:tc>
      </w:tr>
    </w:tbl>
    <w:p w:rsidR="00201167" w:rsidRDefault="00201167" w:rsidP="007A1D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1167" w:rsidRPr="007A1D4A" w:rsidRDefault="00201167" w:rsidP="007A1D4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01167" w:rsidRPr="007A1D4A" w:rsidSect="00FB5C2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D4A" w:rsidRDefault="00620D4A" w:rsidP="00620D4A">
      <w:pPr>
        <w:spacing w:after="0" w:line="240" w:lineRule="auto"/>
      </w:pPr>
      <w:r>
        <w:separator/>
      </w:r>
    </w:p>
  </w:endnote>
  <w:endnote w:type="continuationSeparator" w:id="0">
    <w:p w:rsidR="00620D4A" w:rsidRDefault="00620D4A" w:rsidP="0062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D4A" w:rsidRDefault="00620D4A" w:rsidP="00620D4A">
      <w:pPr>
        <w:spacing w:after="0" w:line="240" w:lineRule="auto"/>
      </w:pPr>
      <w:r>
        <w:separator/>
      </w:r>
    </w:p>
  </w:footnote>
  <w:footnote w:type="continuationSeparator" w:id="0">
    <w:p w:rsidR="00620D4A" w:rsidRDefault="00620D4A" w:rsidP="00620D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21"/>
    <w:rsid w:val="00201167"/>
    <w:rsid w:val="00490ACC"/>
    <w:rsid w:val="00620D4A"/>
    <w:rsid w:val="006347F3"/>
    <w:rsid w:val="006641E6"/>
    <w:rsid w:val="00763D21"/>
    <w:rsid w:val="007A1D4A"/>
    <w:rsid w:val="007E4740"/>
    <w:rsid w:val="00C06DBB"/>
    <w:rsid w:val="00F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73A92-9B65-4CFB-95DE-098ADE73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4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0D4A"/>
  </w:style>
  <w:style w:type="paragraph" w:styleId="a6">
    <w:name w:val="footer"/>
    <w:basedOn w:val="a"/>
    <w:link w:val="a7"/>
    <w:uiPriority w:val="99"/>
    <w:unhideWhenUsed/>
    <w:rsid w:val="0062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6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</dc:creator>
  <cp:keywords/>
  <dc:description/>
  <cp:lastModifiedBy>KT</cp:lastModifiedBy>
  <cp:revision>5</cp:revision>
  <dcterms:created xsi:type="dcterms:W3CDTF">2022-09-19T13:06:00Z</dcterms:created>
  <dcterms:modified xsi:type="dcterms:W3CDTF">2022-09-19T13:59:00Z</dcterms:modified>
</cp:coreProperties>
</file>